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E65" w:rsidRPr="00106FB0" w:rsidRDefault="00345E65" w:rsidP="00952249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440ABD" w:rsidRPr="00440ABD" w:rsidRDefault="00440ABD" w:rsidP="00440AB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40ABD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40ABD" w:rsidRPr="00440ABD" w:rsidRDefault="00440ABD" w:rsidP="00440AB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40ABD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40ABD" w:rsidRPr="00440ABD" w:rsidRDefault="00440ABD" w:rsidP="00440AB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40ABD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40ABD" w:rsidRPr="00440ABD" w:rsidRDefault="00440ABD" w:rsidP="00440AB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40ABD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440ABD" w:rsidRPr="00440ABD" w:rsidRDefault="00440ABD" w:rsidP="00440A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B77A0" w:rsidRPr="00D76213" w:rsidRDefault="003B77A0" w:rsidP="003B77A0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440ABD" w:rsidRDefault="00440ABD" w:rsidP="00440AB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45E65" w:rsidRDefault="00345E65" w:rsidP="009522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345E65" w:rsidRPr="00106FB0" w:rsidRDefault="00345E65" w:rsidP="009522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45E65" w:rsidRPr="001504D0" w:rsidRDefault="00345E65" w:rsidP="00952249">
      <w:pPr>
        <w:pStyle w:val="a8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504D0">
        <w:rPr>
          <w:rFonts w:ascii="Times New Roman" w:hAnsi="Times New Roman"/>
          <w:sz w:val="24"/>
          <w:szCs w:val="24"/>
        </w:rPr>
        <w:t>Название лекции: Ме</w:t>
      </w:r>
      <w:r w:rsidRPr="001504D0">
        <w:rPr>
          <w:rFonts w:ascii="Times New Roman" w:hAnsi="Times New Roman"/>
          <w:sz w:val="24"/>
          <w:szCs w:val="24"/>
        </w:rPr>
        <w:softHyphen/>
        <w:t>ха</w:t>
      </w:r>
      <w:r w:rsidRPr="001504D0">
        <w:rPr>
          <w:rFonts w:ascii="Times New Roman" w:hAnsi="Times New Roman"/>
          <w:sz w:val="24"/>
          <w:szCs w:val="24"/>
        </w:rPr>
        <w:softHyphen/>
        <w:t>низ</w:t>
      </w:r>
      <w:r w:rsidRPr="001504D0">
        <w:rPr>
          <w:rFonts w:ascii="Times New Roman" w:hAnsi="Times New Roman"/>
          <w:sz w:val="24"/>
          <w:szCs w:val="24"/>
        </w:rPr>
        <w:softHyphen/>
        <w:t>мы воз</w:t>
      </w:r>
      <w:r w:rsidRPr="001504D0">
        <w:rPr>
          <w:rFonts w:ascii="Times New Roman" w:hAnsi="Times New Roman"/>
          <w:sz w:val="24"/>
          <w:szCs w:val="24"/>
        </w:rPr>
        <w:softHyphen/>
        <w:t>ник</w:t>
      </w:r>
      <w:r w:rsidRPr="001504D0">
        <w:rPr>
          <w:rFonts w:ascii="Times New Roman" w:hAnsi="Times New Roman"/>
          <w:sz w:val="24"/>
          <w:szCs w:val="24"/>
        </w:rPr>
        <w:softHyphen/>
        <w:t>но</w:t>
      </w:r>
      <w:r w:rsidRPr="001504D0">
        <w:rPr>
          <w:rFonts w:ascii="Times New Roman" w:hAnsi="Times New Roman"/>
          <w:sz w:val="24"/>
          <w:szCs w:val="24"/>
        </w:rPr>
        <w:softHyphen/>
        <w:t>ве</w:t>
      </w:r>
      <w:r w:rsidRPr="001504D0">
        <w:rPr>
          <w:rFonts w:ascii="Times New Roman" w:hAnsi="Times New Roman"/>
          <w:sz w:val="24"/>
          <w:szCs w:val="24"/>
        </w:rPr>
        <w:softHyphen/>
        <w:t>ния по</w:t>
      </w:r>
      <w:r w:rsidRPr="001504D0">
        <w:rPr>
          <w:rFonts w:ascii="Times New Roman" w:hAnsi="Times New Roman"/>
          <w:sz w:val="24"/>
          <w:szCs w:val="24"/>
        </w:rPr>
        <w:softHyphen/>
        <w:t>боч</w:t>
      </w:r>
      <w:r w:rsidRPr="001504D0">
        <w:rPr>
          <w:rFonts w:ascii="Times New Roman" w:hAnsi="Times New Roman"/>
          <w:sz w:val="24"/>
          <w:szCs w:val="24"/>
        </w:rPr>
        <w:softHyphen/>
        <w:t>но</w:t>
      </w:r>
      <w:r w:rsidRPr="001504D0">
        <w:rPr>
          <w:rFonts w:ascii="Times New Roman" w:hAnsi="Times New Roman"/>
          <w:sz w:val="24"/>
          <w:szCs w:val="24"/>
        </w:rPr>
        <w:softHyphen/>
        <w:t>го дей</w:t>
      </w:r>
      <w:r w:rsidRPr="001504D0">
        <w:rPr>
          <w:rFonts w:ascii="Times New Roman" w:hAnsi="Times New Roman"/>
          <w:sz w:val="24"/>
          <w:szCs w:val="24"/>
        </w:rPr>
        <w:softHyphen/>
        <w:t>ст</w:t>
      </w:r>
      <w:r w:rsidRPr="001504D0">
        <w:rPr>
          <w:rFonts w:ascii="Times New Roman" w:hAnsi="Times New Roman"/>
          <w:sz w:val="24"/>
          <w:szCs w:val="24"/>
        </w:rPr>
        <w:softHyphen/>
        <w:t>вия ле</w:t>
      </w:r>
      <w:r w:rsidRPr="001504D0">
        <w:rPr>
          <w:rFonts w:ascii="Times New Roman" w:hAnsi="Times New Roman"/>
          <w:sz w:val="24"/>
          <w:szCs w:val="24"/>
        </w:rPr>
        <w:softHyphen/>
        <w:t>кар</w:t>
      </w:r>
      <w:r w:rsidRPr="001504D0">
        <w:rPr>
          <w:rFonts w:ascii="Times New Roman" w:hAnsi="Times New Roman"/>
          <w:sz w:val="24"/>
          <w:szCs w:val="24"/>
        </w:rPr>
        <w:softHyphen/>
        <w:t>ст</w:t>
      </w:r>
      <w:r w:rsidRPr="001504D0">
        <w:rPr>
          <w:rFonts w:ascii="Times New Roman" w:hAnsi="Times New Roman"/>
          <w:sz w:val="24"/>
          <w:szCs w:val="24"/>
        </w:rPr>
        <w:softHyphen/>
        <w:t>вен</w:t>
      </w:r>
      <w:r w:rsidRPr="001504D0">
        <w:rPr>
          <w:rFonts w:ascii="Times New Roman" w:hAnsi="Times New Roman"/>
          <w:sz w:val="24"/>
          <w:szCs w:val="24"/>
        </w:rPr>
        <w:softHyphen/>
        <w:t xml:space="preserve">ных средств </w:t>
      </w:r>
    </w:p>
    <w:p w:rsidR="00345E65" w:rsidRPr="001504D0" w:rsidRDefault="00345E65" w:rsidP="00952249">
      <w:pPr>
        <w:pStyle w:val="a8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504D0">
        <w:rPr>
          <w:rFonts w:ascii="Times New Roman" w:hAnsi="Times New Roman"/>
          <w:sz w:val="24"/>
          <w:szCs w:val="24"/>
        </w:rPr>
        <w:t>Код темы лекции по унифицированной программе: 4.1</w:t>
      </w:r>
    </w:p>
    <w:p w:rsidR="00345E65" w:rsidRPr="001504D0" w:rsidRDefault="00345E65" w:rsidP="003B77A0">
      <w:pPr>
        <w:pStyle w:val="a8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504D0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3B77A0">
        <w:rPr>
          <w:rFonts w:ascii="Times New Roman" w:hAnsi="Times New Roman"/>
          <w:sz w:val="24"/>
          <w:szCs w:val="24"/>
        </w:rPr>
        <w:t>Профессиональная перепод</w:t>
      </w:r>
      <w:r w:rsidR="003B77A0" w:rsidRPr="005A5A27">
        <w:rPr>
          <w:rFonts w:ascii="Times New Roman" w:hAnsi="Times New Roman"/>
          <w:sz w:val="24"/>
          <w:szCs w:val="24"/>
        </w:rPr>
        <w:t>го</w:t>
      </w:r>
      <w:r w:rsidR="003B77A0">
        <w:rPr>
          <w:rFonts w:ascii="Times New Roman" w:hAnsi="Times New Roman"/>
          <w:sz w:val="24"/>
          <w:szCs w:val="24"/>
        </w:rPr>
        <w:t>тов</w:t>
      </w:r>
      <w:r w:rsidR="003B77A0" w:rsidRPr="005A5A27">
        <w:rPr>
          <w:rFonts w:ascii="Times New Roman" w:hAnsi="Times New Roman"/>
          <w:sz w:val="24"/>
          <w:szCs w:val="24"/>
        </w:rPr>
        <w:t>ка (</w:t>
      </w:r>
      <w:r w:rsidR="003B77A0" w:rsidRPr="003B77A0">
        <w:rPr>
          <w:rFonts w:ascii="Times New Roman" w:hAnsi="Times New Roman"/>
          <w:color w:val="000000"/>
          <w:sz w:val="24"/>
          <w:szCs w:val="24"/>
        </w:rPr>
        <w:t>ПП) врачей по специальности</w:t>
      </w:r>
      <w:r w:rsidRPr="001504D0">
        <w:rPr>
          <w:rFonts w:ascii="Times New Roman" w:hAnsi="Times New Roman"/>
          <w:sz w:val="24"/>
          <w:szCs w:val="24"/>
        </w:rPr>
        <w:t xml:space="preserve"> </w:t>
      </w:r>
      <w:r w:rsidRPr="001504D0">
        <w:rPr>
          <w:rFonts w:ascii="Times New Roman" w:hAnsi="Times New Roman"/>
          <w:sz w:val="24"/>
          <w:szCs w:val="24"/>
        </w:rPr>
        <w:t>«Клиническая фармакология»</w:t>
      </w:r>
    </w:p>
    <w:p w:rsidR="00345E65" w:rsidRPr="001504D0" w:rsidRDefault="00345E65" w:rsidP="00952249">
      <w:pPr>
        <w:pStyle w:val="a8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504D0">
        <w:rPr>
          <w:rFonts w:ascii="Times New Roman" w:hAnsi="Times New Roman"/>
          <w:sz w:val="24"/>
          <w:szCs w:val="24"/>
        </w:rPr>
        <w:t xml:space="preserve">Контингент: </w:t>
      </w:r>
      <w:r w:rsidR="003B77A0" w:rsidRPr="003B77A0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345E65" w:rsidRPr="001504D0" w:rsidRDefault="00345E65" w:rsidP="00952249">
      <w:pPr>
        <w:numPr>
          <w:ilvl w:val="0"/>
          <w:numId w:val="1"/>
        </w:numPr>
        <w:spacing w:after="0" w:line="240" w:lineRule="auto"/>
        <w:ind w:left="0" w:hanging="357"/>
        <w:jc w:val="both"/>
        <w:rPr>
          <w:rFonts w:ascii="Times New Roman" w:hAnsi="Times New Roman"/>
          <w:sz w:val="24"/>
          <w:szCs w:val="24"/>
        </w:rPr>
      </w:pPr>
      <w:r w:rsidRPr="001504D0">
        <w:rPr>
          <w:rFonts w:ascii="Times New Roman" w:hAnsi="Times New Roman"/>
          <w:sz w:val="24"/>
          <w:szCs w:val="24"/>
        </w:rPr>
        <w:t>Продолжительность лекции – 3часов</w:t>
      </w:r>
    </w:p>
    <w:p w:rsidR="00345E65" w:rsidRPr="001504D0" w:rsidRDefault="00345E65" w:rsidP="00952249">
      <w:pPr>
        <w:pStyle w:val="a8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504D0">
        <w:rPr>
          <w:rFonts w:ascii="Times New Roman" w:hAnsi="Times New Roman"/>
          <w:sz w:val="24"/>
          <w:szCs w:val="24"/>
        </w:rPr>
        <w:t xml:space="preserve">Цель: ознакомить </w:t>
      </w:r>
      <w:r w:rsidR="003B77A0">
        <w:rPr>
          <w:rFonts w:ascii="Times New Roman" w:hAnsi="Times New Roman"/>
          <w:sz w:val="24"/>
          <w:szCs w:val="24"/>
        </w:rPr>
        <w:t>обучающегося</w:t>
      </w:r>
      <w:bookmarkStart w:id="0" w:name="_GoBack"/>
      <w:bookmarkEnd w:id="0"/>
      <w:r w:rsidRPr="001504D0">
        <w:rPr>
          <w:rFonts w:ascii="Times New Roman" w:hAnsi="Times New Roman"/>
          <w:sz w:val="24"/>
          <w:szCs w:val="24"/>
        </w:rPr>
        <w:t xml:space="preserve"> с современными данными по механизмам возникновения побочного действия лекарственных средств.</w:t>
      </w:r>
    </w:p>
    <w:p w:rsidR="00345E65" w:rsidRPr="001504D0" w:rsidRDefault="00345E65" w:rsidP="00952249">
      <w:pPr>
        <w:pStyle w:val="a8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504D0">
        <w:rPr>
          <w:rFonts w:ascii="Times New Roman" w:hAnsi="Times New Roman"/>
          <w:sz w:val="24"/>
          <w:szCs w:val="24"/>
        </w:rPr>
        <w:t>В лекции освещаются следующие вопросы: Ме</w:t>
      </w:r>
      <w:r w:rsidRPr="001504D0">
        <w:rPr>
          <w:rFonts w:ascii="Times New Roman" w:hAnsi="Times New Roman"/>
          <w:sz w:val="24"/>
          <w:szCs w:val="24"/>
        </w:rPr>
        <w:softHyphen/>
        <w:t>то</w:t>
      </w:r>
      <w:r w:rsidRPr="001504D0">
        <w:rPr>
          <w:rFonts w:ascii="Times New Roman" w:hAnsi="Times New Roman"/>
          <w:sz w:val="24"/>
          <w:szCs w:val="24"/>
        </w:rPr>
        <w:softHyphen/>
        <w:t>ды про</w:t>
      </w:r>
      <w:r w:rsidRPr="001504D0">
        <w:rPr>
          <w:rFonts w:ascii="Times New Roman" w:hAnsi="Times New Roman"/>
          <w:sz w:val="24"/>
          <w:szCs w:val="24"/>
        </w:rPr>
        <w:softHyphen/>
        <w:t>гно</w:t>
      </w:r>
      <w:r w:rsidRPr="001504D0">
        <w:rPr>
          <w:rFonts w:ascii="Times New Roman" w:hAnsi="Times New Roman"/>
          <w:sz w:val="24"/>
          <w:szCs w:val="24"/>
        </w:rPr>
        <w:softHyphen/>
        <w:t>зи</w:t>
      </w:r>
      <w:r w:rsidRPr="001504D0">
        <w:rPr>
          <w:rFonts w:ascii="Times New Roman" w:hAnsi="Times New Roman"/>
          <w:sz w:val="24"/>
          <w:szCs w:val="24"/>
        </w:rPr>
        <w:softHyphen/>
        <w:t>ро</w:t>
      </w:r>
      <w:r w:rsidRPr="001504D0">
        <w:rPr>
          <w:rFonts w:ascii="Times New Roman" w:hAnsi="Times New Roman"/>
          <w:sz w:val="24"/>
          <w:szCs w:val="24"/>
        </w:rPr>
        <w:softHyphen/>
        <w:t>ва</w:t>
      </w:r>
      <w:r w:rsidRPr="001504D0">
        <w:rPr>
          <w:rFonts w:ascii="Times New Roman" w:hAnsi="Times New Roman"/>
          <w:sz w:val="24"/>
          <w:szCs w:val="24"/>
        </w:rPr>
        <w:softHyphen/>
        <w:t>ния воз</w:t>
      </w:r>
      <w:r w:rsidRPr="001504D0">
        <w:rPr>
          <w:rFonts w:ascii="Times New Roman" w:hAnsi="Times New Roman"/>
          <w:sz w:val="24"/>
          <w:szCs w:val="24"/>
        </w:rPr>
        <w:softHyphen/>
        <w:t>мож</w:t>
      </w:r>
      <w:r w:rsidRPr="001504D0">
        <w:rPr>
          <w:rFonts w:ascii="Times New Roman" w:hAnsi="Times New Roman"/>
          <w:sz w:val="24"/>
          <w:szCs w:val="24"/>
        </w:rPr>
        <w:softHyphen/>
        <w:t>но</w:t>
      </w:r>
      <w:r w:rsidRPr="001504D0">
        <w:rPr>
          <w:rFonts w:ascii="Times New Roman" w:hAnsi="Times New Roman"/>
          <w:sz w:val="24"/>
          <w:szCs w:val="24"/>
        </w:rPr>
        <w:softHyphen/>
        <w:t>го раз</w:t>
      </w:r>
      <w:r w:rsidRPr="001504D0">
        <w:rPr>
          <w:rFonts w:ascii="Times New Roman" w:hAnsi="Times New Roman"/>
          <w:sz w:val="24"/>
          <w:szCs w:val="24"/>
        </w:rPr>
        <w:softHyphen/>
        <w:t>ви</w:t>
      </w:r>
      <w:r w:rsidRPr="001504D0">
        <w:rPr>
          <w:rFonts w:ascii="Times New Roman" w:hAnsi="Times New Roman"/>
          <w:sz w:val="24"/>
          <w:szCs w:val="24"/>
        </w:rPr>
        <w:softHyphen/>
        <w:t>тия по</w:t>
      </w:r>
      <w:r w:rsidRPr="001504D0">
        <w:rPr>
          <w:rFonts w:ascii="Times New Roman" w:hAnsi="Times New Roman"/>
          <w:sz w:val="24"/>
          <w:szCs w:val="24"/>
        </w:rPr>
        <w:softHyphen/>
        <w:t>боч</w:t>
      </w:r>
      <w:r w:rsidRPr="001504D0">
        <w:rPr>
          <w:rFonts w:ascii="Times New Roman" w:hAnsi="Times New Roman"/>
          <w:sz w:val="24"/>
          <w:szCs w:val="24"/>
        </w:rPr>
        <w:softHyphen/>
        <w:t>но</w:t>
      </w:r>
      <w:r w:rsidRPr="001504D0">
        <w:rPr>
          <w:rFonts w:ascii="Times New Roman" w:hAnsi="Times New Roman"/>
          <w:sz w:val="24"/>
          <w:szCs w:val="24"/>
        </w:rPr>
        <w:softHyphen/>
        <w:t>го дей</w:t>
      </w:r>
      <w:r w:rsidRPr="001504D0">
        <w:rPr>
          <w:rFonts w:ascii="Times New Roman" w:hAnsi="Times New Roman"/>
          <w:sz w:val="24"/>
          <w:szCs w:val="24"/>
        </w:rPr>
        <w:softHyphen/>
        <w:t>ст</w:t>
      </w:r>
      <w:r w:rsidRPr="001504D0">
        <w:rPr>
          <w:rFonts w:ascii="Times New Roman" w:hAnsi="Times New Roman"/>
          <w:sz w:val="24"/>
          <w:szCs w:val="24"/>
        </w:rPr>
        <w:softHyphen/>
        <w:t>вия. Ме</w:t>
      </w:r>
      <w:r w:rsidRPr="001504D0">
        <w:rPr>
          <w:rFonts w:ascii="Times New Roman" w:hAnsi="Times New Roman"/>
          <w:sz w:val="24"/>
          <w:szCs w:val="24"/>
        </w:rPr>
        <w:softHyphen/>
        <w:t>то</w:t>
      </w:r>
      <w:r w:rsidRPr="001504D0">
        <w:rPr>
          <w:rFonts w:ascii="Times New Roman" w:hAnsi="Times New Roman"/>
          <w:sz w:val="24"/>
          <w:szCs w:val="24"/>
        </w:rPr>
        <w:softHyphen/>
        <w:t>ды вы</w:t>
      </w:r>
      <w:r w:rsidRPr="001504D0">
        <w:rPr>
          <w:rFonts w:ascii="Times New Roman" w:hAnsi="Times New Roman"/>
          <w:sz w:val="24"/>
          <w:szCs w:val="24"/>
        </w:rPr>
        <w:softHyphen/>
        <w:t>яв</w:t>
      </w:r>
      <w:r w:rsidRPr="001504D0">
        <w:rPr>
          <w:rFonts w:ascii="Times New Roman" w:hAnsi="Times New Roman"/>
          <w:sz w:val="24"/>
          <w:szCs w:val="24"/>
        </w:rPr>
        <w:softHyphen/>
        <w:t>ле</w:t>
      </w:r>
      <w:r w:rsidRPr="001504D0">
        <w:rPr>
          <w:rFonts w:ascii="Times New Roman" w:hAnsi="Times New Roman"/>
          <w:sz w:val="24"/>
          <w:szCs w:val="24"/>
        </w:rPr>
        <w:softHyphen/>
        <w:t>ния по</w:t>
      </w:r>
      <w:r w:rsidRPr="001504D0">
        <w:rPr>
          <w:rFonts w:ascii="Times New Roman" w:hAnsi="Times New Roman"/>
          <w:sz w:val="24"/>
          <w:szCs w:val="24"/>
        </w:rPr>
        <w:softHyphen/>
        <w:t>боч</w:t>
      </w:r>
      <w:r w:rsidRPr="001504D0">
        <w:rPr>
          <w:rFonts w:ascii="Times New Roman" w:hAnsi="Times New Roman"/>
          <w:sz w:val="24"/>
          <w:szCs w:val="24"/>
        </w:rPr>
        <w:softHyphen/>
        <w:t>но</w:t>
      </w:r>
      <w:r w:rsidRPr="001504D0">
        <w:rPr>
          <w:rFonts w:ascii="Times New Roman" w:hAnsi="Times New Roman"/>
          <w:sz w:val="24"/>
          <w:szCs w:val="24"/>
        </w:rPr>
        <w:softHyphen/>
        <w:t>го дей</w:t>
      </w:r>
      <w:r w:rsidRPr="001504D0">
        <w:rPr>
          <w:rFonts w:ascii="Times New Roman" w:hAnsi="Times New Roman"/>
          <w:sz w:val="24"/>
          <w:szCs w:val="24"/>
        </w:rPr>
        <w:softHyphen/>
        <w:t>ст</w:t>
      </w:r>
      <w:r w:rsidRPr="001504D0">
        <w:rPr>
          <w:rFonts w:ascii="Times New Roman" w:hAnsi="Times New Roman"/>
          <w:sz w:val="24"/>
          <w:szCs w:val="24"/>
        </w:rPr>
        <w:softHyphen/>
        <w:t>вия ле</w:t>
      </w:r>
      <w:r w:rsidRPr="001504D0">
        <w:rPr>
          <w:rFonts w:ascii="Times New Roman" w:hAnsi="Times New Roman"/>
          <w:sz w:val="24"/>
          <w:szCs w:val="24"/>
        </w:rPr>
        <w:softHyphen/>
        <w:t>кар</w:t>
      </w:r>
      <w:r w:rsidRPr="001504D0">
        <w:rPr>
          <w:rFonts w:ascii="Times New Roman" w:hAnsi="Times New Roman"/>
          <w:sz w:val="24"/>
          <w:szCs w:val="24"/>
        </w:rPr>
        <w:softHyphen/>
        <w:t>ст</w:t>
      </w:r>
      <w:r w:rsidRPr="001504D0">
        <w:rPr>
          <w:rFonts w:ascii="Times New Roman" w:hAnsi="Times New Roman"/>
          <w:sz w:val="24"/>
          <w:szCs w:val="24"/>
        </w:rPr>
        <w:softHyphen/>
        <w:t>вен</w:t>
      </w:r>
      <w:r w:rsidRPr="001504D0">
        <w:rPr>
          <w:rFonts w:ascii="Times New Roman" w:hAnsi="Times New Roman"/>
          <w:sz w:val="24"/>
          <w:szCs w:val="24"/>
        </w:rPr>
        <w:softHyphen/>
        <w:t>ных средств. Ме</w:t>
      </w:r>
      <w:r w:rsidRPr="001504D0">
        <w:rPr>
          <w:rFonts w:ascii="Times New Roman" w:hAnsi="Times New Roman"/>
          <w:sz w:val="24"/>
          <w:szCs w:val="24"/>
        </w:rPr>
        <w:softHyphen/>
        <w:t>то</w:t>
      </w:r>
      <w:r w:rsidRPr="001504D0">
        <w:rPr>
          <w:rFonts w:ascii="Times New Roman" w:hAnsi="Times New Roman"/>
          <w:sz w:val="24"/>
          <w:szCs w:val="24"/>
        </w:rPr>
        <w:softHyphen/>
        <w:t>ды про</w:t>
      </w:r>
      <w:r w:rsidRPr="001504D0">
        <w:rPr>
          <w:rFonts w:ascii="Times New Roman" w:hAnsi="Times New Roman"/>
          <w:sz w:val="24"/>
          <w:szCs w:val="24"/>
        </w:rPr>
        <w:softHyphen/>
        <w:t>фи</w:t>
      </w:r>
      <w:r w:rsidRPr="001504D0">
        <w:rPr>
          <w:rFonts w:ascii="Times New Roman" w:hAnsi="Times New Roman"/>
          <w:sz w:val="24"/>
          <w:szCs w:val="24"/>
        </w:rPr>
        <w:softHyphen/>
        <w:t>лак</w:t>
      </w:r>
      <w:r w:rsidRPr="001504D0">
        <w:rPr>
          <w:rFonts w:ascii="Times New Roman" w:hAnsi="Times New Roman"/>
          <w:sz w:val="24"/>
          <w:szCs w:val="24"/>
        </w:rPr>
        <w:softHyphen/>
        <w:t>ти</w:t>
      </w:r>
      <w:r w:rsidRPr="001504D0">
        <w:rPr>
          <w:rFonts w:ascii="Times New Roman" w:hAnsi="Times New Roman"/>
          <w:sz w:val="24"/>
          <w:szCs w:val="24"/>
        </w:rPr>
        <w:softHyphen/>
        <w:t>ки по</w:t>
      </w:r>
      <w:r w:rsidRPr="001504D0">
        <w:rPr>
          <w:rFonts w:ascii="Times New Roman" w:hAnsi="Times New Roman"/>
          <w:sz w:val="24"/>
          <w:szCs w:val="24"/>
        </w:rPr>
        <w:softHyphen/>
        <w:t>боч</w:t>
      </w:r>
      <w:r w:rsidRPr="001504D0">
        <w:rPr>
          <w:rFonts w:ascii="Times New Roman" w:hAnsi="Times New Roman"/>
          <w:sz w:val="24"/>
          <w:szCs w:val="24"/>
        </w:rPr>
        <w:softHyphen/>
        <w:t>но</w:t>
      </w:r>
      <w:r w:rsidRPr="001504D0">
        <w:rPr>
          <w:rFonts w:ascii="Times New Roman" w:hAnsi="Times New Roman"/>
          <w:sz w:val="24"/>
          <w:szCs w:val="24"/>
        </w:rPr>
        <w:softHyphen/>
        <w:t>го дей</w:t>
      </w:r>
      <w:r w:rsidRPr="001504D0">
        <w:rPr>
          <w:rFonts w:ascii="Times New Roman" w:hAnsi="Times New Roman"/>
          <w:sz w:val="24"/>
          <w:szCs w:val="24"/>
        </w:rPr>
        <w:softHyphen/>
        <w:t>ст</w:t>
      </w:r>
      <w:r w:rsidRPr="001504D0">
        <w:rPr>
          <w:rFonts w:ascii="Times New Roman" w:hAnsi="Times New Roman"/>
          <w:sz w:val="24"/>
          <w:szCs w:val="24"/>
        </w:rPr>
        <w:softHyphen/>
        <w:t>вия. Ме</w:t>
      </w:r>
      <w:r w:rsidRPr="001504D0">
        <w:rPr>
          <w:rFonts w:ascii="Times New Roman" w:hAnsi="Times New Roman"/>
          <w:sz w:val="24"/>
          <w:szCs w:val="24"/>
        </w:rPr>
        <w:softHyphen/>
        <w:t>то</w:t>
      </w:r>
      <w:r w:rsidRPr="001504D0">
        <w:rPr>
          <w:rFonts w:ascii="Times New Roman" w:hAnsi="Times New Roman"/>
          <w:sz w:val="24"/>
          <w:szCs w:val="24"/>
        </w:rPr>
        <w:softHyphen/>
        <w:t>ды кор</w:t>
      </w:r>
      <w:r w:rsidRPr="001504D0">
        <w:rPr>
          <w:rFonts w:ascii="Times New Roman" w:hAnsi="Times New Roman"/>
          <w:sz w:val="24"/>
          <w:szCs w:val="24"/>
        </w:rPr>
        <w:softHyphen/>
        <w:t>рек</w:t>
      </w:r>
      <w:r w:rsidRPr="001504D0">
        <w:rPr>
          <w:rFonts w:ascii="Times New Roman" w:hAnsi="Times New Roman"/>
          <w:sz w:val="24"/>
          <w:szCs w:val="24"/>
        </w:rPr>
        <w:softHyphen/>
        <w:t>ции по</w:t>
      </w:r>
      <w:r w:rsidRPr="001504D0">
        <w:rPr>
          <w:rFonts w:ascii="Times New Roman" w:hAnsi="Times New Roman"/>
          <w:sz w:val="24"/>
          <w:szCs w:val="24"/>
        </w:rPr>
        <w:softHyphen/>
        <w:t>боч</w:t>
      </w:r>
      <w:r w:rsidRPr="001504D0">
        <w:rPr>
          <w:rFonts w:ascii="Times New Roman" w:hAnsi="Times New Roman"/>
          <w:sz w:val="24"/>
          <w:szCs w:val="24"/>
        </w:rPr>
        <w:softHyphen/>
        <w:t>но</w:t>
      </w:r>
      <w:r w:rsidRPr="001504D0">
        <w:rPr>
          <w:rFonts w:ascii="Times New Roman" w:hAnsi="Times New Roman"/>
          <w:sz w:val="24"/>
          <w:szCs w:val="24"/>
        </w:rPr>
        <w:softHyphen/>
        <w:t>го дей</w:t>
      </w:r>
      <w:r w:rsidRPr="001504D0">
        <w:rPr>
          <w:rFonts w:ascii="Times New Roman" w:hAnsi="Times New Roman"/>
          <w:sz w:val="24"/>
          <w:szCs w:val="24"/>
        </w:rPr>
        <w:softHyphen/>
        <w:t>ст</w:t>
      </w:r>
      <w:r w:rsidRPr="001504D0">
        <w:rPr>
          <w:rFonts w:ascii="Times New Roman" w:hAnsi="Times New Roman"/>
          <w:sz w:val="24"/>
          <w:szCs w:val="24"/>
        </w:rPr>
        <w:softHyphen/>
        <w:t>вия. В за</w:t>
      </w:r>
      <w:r w:rsidRPr="001504D0">
        <w:rPr>
          <w:rFonts w:ascii="Times New Roman" w:hAnsi="Times New Roman"/>
          <w:sz w:val="24"/>
          <w:szCs w:val="24"/>
        </w:rPr>
        <w:softHyphen/>
        <w:t>ви</w:t>
      </w:r>
      <w:r w:rsidRPr="001504D0">
        <w:rPr>
          <w:rFonts w:ascii="Times New Roman" w:hAnsi="Times New Roman"/>
          <w:sz w:val="24"/>
          <w:szCs w:val="24"/>
        </w:rPr>
        <w:softHyphen/>
        <w:t>си</w:t>
      </w:r>
      <w:r w:rsidRPr="001504D0">
        <w:rPr>
          <w:rFonts w:ascii="Times New Roman" w:hAnsi="Times New Roman"/>
          <w:sz w:val="24"/>
          <w:szCs w:val="24"/>
        </w:rPr>
        <w:softHyphen/>
        <w:t>мо</w:t>
      </w:r>
      <w:r w:rsidRPr="001504D0">
        <w:rPr>
          <w:rFonts w:ascii="Times New Roman" w:hAnsi="Times New Roman"/>
          <w:sz w:val="24"/>
          <w:szCs w:val="24"/>
        </w:rPr>
        <w:softHyphen/>
        <w:t>сти от ха</w:t>
      </w:r>
      <w:r w:rsidRPr="001504D0">
        <w:rPr>
          <w:rFonts w:ascii="Times New Roman" w:hAnsi="Times New Roman"/>
          <w:sz w:val="24"/>
          <w:szCs w:val="24"/>
        </w:rPr>
        <w:softHyphen/>
        <w:t>рак</w:t>
      </w:r>
      <w:r w:rsidRPr="001504D0">
        <w:rPr>
          <w:rFonts w:ascii="Times New Roman" w:hAnsi="Times New Roman"/>
          <w:sz w:val="24"/>
          <w:szCs w:val="24"/>
        </w:rPr>
        <w:softHyphen/>
        <w:t>те</w:t>
      </w:r>
      <w:r w:rsidRPr="001504D0">
        <w:rPr>
          <w:rFonts w:ascii="Times New Roman" w:hAnsi="Times New Roman"/>
          <w:sz w:val="24"/>
          <w:szCs w:val="24"/>
        </w:rPr>
        <w:softHyphen/>
        <w:t>ра кли</w:t>
      </w:r>
      <w:r w:rsidRPr="001504D0">
        <w:rPr>
          <w:rFonts w:ascii="Times New Roman" w:hAnsi="Times New Roman"/>
          <w:sz w:val="24"/>
          <w:szCs w:val="24"/>
        </w:rPr>
        <w:softHyphen/>
        <w:t>ни</w:t>
      </w:r>
      <w:r w:rsidRPr="001504D0">
        <w:rPr>
          <w:rFonts w:ascii="Times New Roman" w:hAnsi="Times New Roman"/>
          <w:sz w:val="24"/>
          <w:szCs w:val="24"/>
        </w:rPr>
        <w:softHyphen/>
        <w:t>че</w:t>
      </w:r>
      <w:r w:rsidRPr="001504D0">
        <w:rPr>
          <w:rFonts w:ascii="Times New Roman" w:hAnsi="Times New Roman"/>
          <w:sz w:val="24"/>
          <w:szCs w:val="24"/>
        </w:rPr>
        <w:softHyphen/>
        <w:t>ской кар</w:t>
      </w:r>
      <w:r w:rsidRPr="001504D0">
        <w:rPr>
          <w:rFonts w:ascii="Times New Roman" w:hAnsi="Times New Roman"/>
          <w:sz w:val="24"/>
          <w:szCs w:val="24"/>
        </w:rPr>
        <w:softHyphen/>
        <w:t>ти</w:t>
      </w:r>
      <w:r w:rsidRPr="001504D0">
        <w:rPr>
          <w:rFonts w:ascii="Times New Roman" w:hAnsi="Times New Roman"/>
          <w:sz w:val="24"/>
          <w:szCs w:val="24"/>
        </w:rPr>
        <w:softHyphen/>
        <w:t>ны. В за</w:t>
      </w:r>
      <w:r w:rsidRPr="001504D0">
        <w:rPr>
          <w:rFonts w:ascii="Times New Roman" w:hAnsi="Times New Roman"/>
          <w:sz w:val="24"/>
          <w:szCs w:val="24"/>
        </w:rPr>
        <w:softHyphen/>
        <w:t>ви</w:t>
      </w:r>
      <w:r w:rsidRPr="001504D0">
        <w:rPr>
          <w:rFonts w:ascii="Times New Roman" w:hAnsi="Times New Roman"/>
          <w:sz w:val="24"/>
          <w:szCs w:val="24"/>
        </w:rPr>
        <w:softHyphen/>
        <w:t>си</w:t>
      </w:r>
      <w:r w:rsidRPr="001504D0">
        <w:rPr>
          <w:rFonts w:ascii="Times New Roman" w:hAnsi="Times New Roman"/>
          <w:sz w:val="24"/>
          <w:szCs w:val="24"/>
        </w:rPr>
        <w:softHyphen/>
        <w:t>мо</w:t>
      </w:r>
      <w:r w:rsidRPr="001504D0">
        <w:rPr>
          <w:rFonts w:ascii="Times New Roman" w:hAnsi="Times New Roman"/>
          <w:sz w:val="24"/>
          <w:szCs w:val="24"/>
        </w:rPr>
        <w:softHyphen/>
        <w:t>сти от тя</w:t>
      </w:r>
      <w:r w:rsidRPr="001504D0">
        <w:rPr>
          <w:rFonts w:ascii="Times New Roman" w:hAnsi="Times New Roman"/>
          <w:sz w:val="24"/>
          <w:szCs w:val="24"/>
        </w:rPr>
        <w:softHyphen/>
        <w:t>же</w:t>
      </w:r>
      <w:r w:rsidRPr="001504D0">
        <w:rPr>
          <w:rFonts w:ascii="Times New Roman" w:hAnsi="Times New Roman"/>
          <w:sz w:val="24"/>
          <w:szCs w:val="24"/>
        </w:rPr>
        <w:softHyphen/>
        <w:t>сти кли</w:t>
      </w:r>
      <w:r w:rsidRPr="001504D0">
        <w:rPr>
          <w:rFonts w:ascii="Times New Roman" w:hAnsi="Times New Roman"/>
          <w:sz w:val="24"/>
          <w:szCs w:val="24"/>
        </w:rPr>
        <w:softHyphen/>
        <w:t>ни</w:t>
      </w:r>
      <w:r w:rsidRPr="001504D0">
        <w:rPr>
          <w:rFonts w:ascii="Times New Roman" w:hAnsi="Times New Roman"/>
          <w:sz w:val="24"/>
          <w:szCs w:val="24"/>
        </w:rPr>
        <w:softHyphen/>
        <w:t>че</w:t>
      </w:r>
      <w:r w:rsidRPr="001504D0">
        <w:rPr>
          <w:rFonts w:ascii="Times New Roman" w:hAnsi="Times New Roman"/>
          <w:sz w:val="24"/>
          <w:szCs w:val="24"/>
        </w:rPr>
        <w:softHyphen/>
        <w:t>ских про</w:t>
      </w:r>
      <w:r w:rsidRPr="001504D0">
        <w:rPr>
          <w:rFonts w:ascii="Times New Roman" w:hAnsi="Times New Roman"/>
          <w:sz w:val="24"/>
          <w:szCs w:val="24"/>
        </w:rPr>
        <w:softHyphen/>
        <w:t>яв</w:t>
      </w:r>
      <w:r w:rsidRPr="001504D0">
        <w:rPr>
          <w:rFonts w:ascii="Times New Roman" w:hAnsi="Times New Roman"/>
          <w:sz w:val="24"/>
          <w:szCs w:val="24"/>
        </w:rPr>
        <w:softHyphen/>
        <w:t>ле</w:t>
      </w:r>
      <w:r w:rsidRPr="001504D0">
        <w:rPr>
          <w:rFonts w:ascii="Times New Roman" w:hAnsi="Times New Roman"/>
          <w:sz w:val="24"/>
          <w:szCs w:val="24"/>
        </w:rPr>
        <w:softHyphen/>
        <w:t>ний.</w:t>
      </w:r>
    </w:p>
    <w:p w:rsidR="00345E65" w:rsidRPr="001504D0" w:rsidRDefault="00345E65" w:rsidP="00952249">
      <w:pPr>
        <w:pStyle w:val="a8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504D0">
        <w:rPr>
          <w:rFonts w:ascii="Times New Roman" w:hAnsi="Times New Roman"/>
          <w:sz w:val="24"/>
          <w:szCs w:val="24"/>
        </w:rPr>
        <w:t xml:space="preserve">План лекции: </w:t>
      </w:r>
    </w:p>
    <w:p w:rsidR="00345E65" w:rsidRPr="001504D0" w:rsidRDefault="00345E65" w:rsidP="00952249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504D0">
        <w:rPr>
          <w:rFonts w:ascii="Times New Roman" w:hAnsi="Times New Roman"/>
          <w:sz w:val="24"/>
          <w:szCs w:val="24"/>
        </w:rPr>
        <w:t>Ме</w:t>
      </w:r>
      <w:r w:rsidRPr="001504D0">
        <w:rPr>
          <w:rFonts w:ascii="Times New Roman" w:hAnsi="Times New Roman"/>
          <w:sz w:val="24"/>
          <w:szCs w:val="24"/>
        </w:rPr>
        <w:softHyphen/>
        <w:t>то</w:t>
      </w:r>
      <w:r w:rsidRPr="001504D0">
        <w:rPr>
          <w:rFonts w:ascii="Times New Roman" w:hAnsi="Times New Roman"/>
          <w:sz w:val="24"/>
          <w:szCs w:val="24"/>
        </w:rPr>
        <w:softHyphen/>
        <w:t>ды про</w:t>
      </w:r>
      <w:r w:rsidRPr="001504D0">
        <w:rPr>
          <w:rFonts w:ascii="Times New Roman" w:hAnsi="Times New Roman"/>
          <w:sz w:val="24"/>
          <w:szCs w:val="24"/>
        </w:rPr>
        <w:softHyphen/>
        <w:t>гно</w:t>
      </w:r>
      <w:r w:rsidRPr="001504D0">
        <w:rPr>
          <w:rFonts w:ascii="Times New Roman" w:hAnsi="Times New Roman"/>
          <w:sz w:val="24"/>
          <w:szCs w:val="24"/>
        </w:rPr>
        <w:softHyphen/>
        <w:t>зи</w:t>
      </w:r>
      <w:r w:rsidRPr="001504D0">
        <w:rPr>
          <w:rFonts w:ascii="Times New Roman" w:hAnsi="Times New Roman"/>
          <w:sz w:val="24"/>
          <w:szCs w:val="24"/>
        </w:rPr>
        <w:softHyphen/>
        <w:t>ро</w:t>
      </w:r>
      <w:r w:rsidRPr="001504D0">
        <w:rPr>
          <w:rFonts w:ascii="Times New Roman" w:hAnsi="Times New Roman"/>
          <w:sz w:val="24"/>
          <w:szCs w:val="24"/>
        </w:rPr>
        <w:softHyphen/>
        <w:t>ва</w:t>
      </w:r>
      <w:r w:rsidRPr="001504D0">
        <w:rPr>
          <w:rFonts w:ascii="Times New Roman" w:hAnsi="Times New Roman"/>
          <w:sz w:val="24"/>
          <w:szCs w:val="24"/>
        </w:rPr>
        <w:softHyphen/>
        <w:t>ния воз</w:t>
      </w:r>
      <w:r w:rsidRPr="001504D0">
        <w:rPr>
          <w:rFonts w:ascii="Times New Roman" w:hAnsi="Times New Roman"/>
          <w:sz w:val="24"/>
          <w:szCs w:val="24"/>
        </w:rPr>
        <w:softHyphen/>
        <w:t>мож</w:t>
      </w:r>
      <w:r w:rsidRPr="001504D0">
        <w:rPr>
          <w:rFonts w:ascii="Times New Roman" w:hAnsi="Times New Roman"/>
          <w:sz w:val="24"/>
          <w:szCs w:val="24"/>
        </w:rPr>
        <w:softHyphen/>
        <w:t>но</w:t>
      </w:r>
      <w:r w:rsidRPr="001504D0">
        <w:rPr>
          <w:rFonts w:ascii="Times New Roman" w:hAnsi="Times New Roman"/>
          <w:sz w:val="24"/>
          <w:szCs w:val="24"/>
        </w:rPr>
        <w:softHyphen/>
        <w:t>го раз</w:t>
      </w:r>
      <w:r w:rsidRPr="001504D0">
        <w:rPr>
          <w:rFonts w:ascii="Times New Roman" w:hAnsi="Times New Roman"/>
          <w:sz w:val="24"/>
          <w:szCs w:val="24"/>
        </w:rPr>
        <w:softHyphen/>
        <w:t>ви</w:t>
      </w:r>
      <w:r w:rsidRPr="001504D0">
        <w:rPr>
          <w:rFonts w:ascii="Times New Roman" w:hAnsi="Times New Roman"/>
          <w:sz w:val="24"/>
          <w:szCs w:val="24"/>
        </w:rPr>
        <w:softHyphen/>
        <w:t>тия по</w:t>
      </w:r>
      <w:r w:rsidRPr="001504D0">
        <w:rPr>
          <w:rFonts w:ascii="Times New Roman" w:hAnsi="Times New Roman"/>
          <w:sz w:val="24"/>
          <w:szCs w:val="24"/>
        </w:rPr>
        <w:softHyphen/>
        <w:t>боч</w:t>
      </w:r>
      <w:r w:rsidRPr="001504D0">
        <w:rPr>
          <w:rFonts w:ascii="Times New Roman" w:hAnsi="Times New Roman"/>
          <w:sz w:val="24"/>
          <w:szCs w:val="24"/>
        </w:rPr>
        <w:softHyphen/>
        <w:t>но</w:t>
      </w:r>
      <w:r w:rsidRPr="001504D0">
        <w:rPr>
          <w:rFonts w:ascii="Times New Roman" w:hAnsi="Times New Roman"/>
          <w:sz w:val="24"/>
          <w:szCs w:val="24"/>
        </w:rPr>
        <w:softHyphen/>
        <w:t>го дей</w:t>
      </w:r>
      <w:r w:rsidRPr="001504D0">
        <w:rPr>
          <w:rFonts w:ascii="Times New Roman" w:hAnsi="Times New Roman"/>
          <w:sz w:val="24"/>
          <w:szCs w:val="24"/>
        </w:rPr>
        <w:softHyphen/>
        <w:t>ст</w:t>
      </w:r>
      <w:r w:rsidRPr="001504D0">
        <w:rPr>
          <w:rFonts w:ascii="Times New Roman" w:hAnsi="Times New Roman"/>
          <w:sz w:val="24"/>
          <w:szCs w:val="24"/>
        </w:rPr>
        <w:softHyphen/>
        <w:t>вия</w:t>
      </w:r>
    </w:p>
    <w:p w:rsidR="00345E65" w:rsidRPr="001504D0" w:rsidRDefault="00345E65" w:rsidP="00952249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504D0">
        <w:rPr>
          <w:rFonts w:ascii="Times New Roman" w:hAnsi="Times New Roman"/>
          <w:sz w:val="24"/>
          <w:szCs w:val="24"/>
        </w:rPr>
        <w:t>Ме</w:t>
      </w:r>
      <w:r w:rsidRPr="001504D0">
        <w:rPr>
          <w:rFonts w:ascii="Times New Roman" w:hAnsi="Times New Roman"/>
          <w:sz w:val="24"/>
          <w:szCs w:val="24"/>
        </w:rPr>
        <w:softHyphen/>
        <w:t>то</w:t>
      </w:r>
      <w:r w:rsidRPr="001504D0">
        <w:rPr>
          <w:rFonts w:ascii="Times New Roman" w:hAnsi="Times New Roman"/>
          <w:sz w:val="24"/>
          <w:szCs w:val="24"/>
        </w:rPr>
        <w:softHyphen/>
        <w:t>ды вы</w:t>
      </w:r>
      <w:r w:rsidRPr="001504D0">
        <w:rPr>
          <w:rFonts w:ascii="Times New Roman" w:hAnsi="Times New Roman"/>
          <w:sz w:val="24"/>
          <w:szCs w:val="24"/>
        </w:rPr>
        <w:softHyphen/>
        <w:t>яв</w:t>
      </w:r>
      <w:r w:rsidRPr="001504D0">
        <w:rPr>
          <w:rFonts w:ascii="Times New Roman" w:hAnsi="Times New Roman"/>
          <w:sz w:val="24"/>
          <w:szCs w:val="24"/>
        </w:rPr>
        <w:softHyphen/>
        <w:t>ле</w:t>
      </w:r>
      <w:r w:rsidRPr="001504D0">
        <w:rPr>
          <w:rFonts w:ascii="Times New Roman" w:hAnsi="Times New Roman"/>
          <w:sz w:val="24"/>
          <w:szCs w:val="24"/>
        </w:rPr>
        <w:softHyphen/>
        <w:t>ния по</w:t>
      </w:r>
      <w:r w:rsidRPr="001504D0">
        <w:rPr>
          <w:rFonts w:ascii="Times New Roman" w:hAnsi="Times New Roman"/>
          <w:sz w:val="24"/>
          <w:szCs w:val="24"/>
        </w:rPr>
        <w:softHyphen/>
        <w:t>боч</w:t>
      </w:r>
      <w:r w:rsidRPr="001504D0">
        <w:rPr>
          <w:rFonts w:ascii="Times New Roman" w:hAnsi="Times New Roman"/>
          <w:sz w:val="24"/>
          <w:szCs w:val="24"/>
        </w:rPr>
        <w:softHyphen/>
        <w:t>но</w:t>
      </w:r>
      <w:r w:rsidRPr="001504D0">
        <w:rPr>
          <w:rFonts w:ascii="Times New Roman" w:hAnsi="Times New Roman"/>
          <w:sz w:val="24"/>
          <w:szCs w:val="24"/>
        </w:rPr>
        <w:softHyphen/>
        <w:t>го дей</w:t>
      </w:r>
      <w:r w:rsidRPr="001504D0">
        <w:rPr>
          <w:rFonts w:ascii="Times New Roman" w:hAnsi="Times New Roman"/>
          <w:sz w:val="24"/>
          <w:szCs w:val="24"/>
        </w:rPr>
        <w:softHyphen/>
        <w:t>ст</w:t>
      </w:r>
      <w:r w:rsidRPr="001504D0">
        <w:rPr>
          <w:rFonts w:ascii="Times New Roman" w:hAnsi="Times New Roman"/>
          <w:sz w:val="24"/>
          <w:szCs w:val="24"/>
        </w:rPr>
        <w:softHyphen/>
        <w:t>вия ле</w:t>
      </w:r>
      <w:r w:rsidRPr="001504D0">
        <w:rPr>
          <w:rFonts w:ascii="Times New Roman" w:hAnsi="Times New Roman"/>
          <w:sz w:val="24"/>
          <w:szCs w:val="24"/>
        </w:rPr>
        <w:softHyphen/>
        <w:t>кар</w:t>
      </w:r>
      <w:r w:rsidRPr="001504D0">
        <w:rPr>
          <w:rFonts w:ascii="Times New Roman" w:hAnsi="Times New Roman"/>
          <w:sz w:val="24"/>
          <w:szCs w:val="24"/>
        </w:rPr>
        <w:softHyphen/>
        <w:t>ст</w:t>
      </w:r>
      <w:r w:rsidRPr="001504D0">
        <w:rPr>
          <w:rFonts w:ascii="Times New Roman" w:hAnsi="Times New Roman"/>
          <w:sz w:val="24"/>
          <w:szCs w:val="24"/>
        </w:rPr>
        <w:softHyphen/>
        <w:t>вен</w:t>
      </w:r>
      <w:r w:rsidRPr="001504D0">
        <w:rPr>
          <w:rFonts w:ascii="Times New Roman" w:hAnsi="Times New Roman"/>
          <w:sz w:val="24"/>
          <w:szCs w:val="24"/>
        </w:rPr>
        <w:softHyphen/>
        <w:t>ных средств</w:t>
      </w:r>
    </w:p>
    <w:p w:rsidR="00345E65" w:rsidRPr="001504D0" w:rsidRDefault="00345E65" w:rsidP="00952249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504D0">
        <w:rPr>
          <w:rFonts w:ascii="Times New Roman" w:hAnsi="Times New Roman"/>
          <w:sz w:val="24"/>
          <w:szCs w:val="24"/>
        </w:rPr>
        <w:t>Ме</w:t>
      </w:r>
      <w:r w:rsidRPr="001504D0">
        <w:rPr>
          <w:rFonts w:ascii="Times New Roman" w:hAnsi="Times New Roman"/>
          <w:sz w:val="24"/>
          <w:szCs w:val="24"/>
        </w:rPr>
        <w:softHyphen/>
        <w:t>то</w:t>
      </w:r>
      <w:r w:rsidRPr="001504D0">
        <w:rPr>
          <w:rFonts w:ascii="Times New Roman" w:hAnsi="Times New Roman"/>
          <w:sz w:val="24"/>
          <w:szCs w:val="24"/>
        </w:rPr>
        <w:softHyphen/>
        <w:t>ды про</w:t>
      </w:r>
      <w:r w:rsidRPr="001504D0">
        <w:rPr>
          <w:rFonts w:ascii="Times New Roman" w:hAnsi="Times New Roman"/>
          <w:sz w:val="24"/>
          <w:szCs w:val="24"/>
        </w:rPr>
        <w:softHyphen/>
        <w:t>фи</w:t>
      </w:r>
      <w:r w:rsidRPr="001504D0">
        <w:rPr>
          <w:rFonts w:ascii="Times New Roman" w:hAnsi="Times New Roman"/>
          <w:sz w:val="24"/>
          <w:szCs w:val="24"/>
        </w:rPr>
        <w:softHyphen/>
        <w:t>лак</w:t>
      </w:r>
      <w:r w:rsidRPr="001504D0">
        <w:rPr>
          <w:rFonts w:ascii="Times New Roman" w:hAnsi="Times New Roman"/>
          <w:sz w:val="24"/>
          <w:szCs w:val="24"/>
        </w:rPr>
        <w:softHyphen/>
        <w:t>ти</w:t>
      </w:r>
      <w:r w:rsidRPr="001504D0">
        <w:rPr>
          <w:rFonts w:ascii="Times New Roman" w:hAnsi="Times New Roman"/>
          <w:sz w:val="24"/>
          <w:szCs w:val="24"/>
        </w:rPr>
        <w:softHyphen/>
        <w:t>ки по</w:t>
      </w:r>
      <w:r w:rsidRPr="001504D0">
        <w:rPr>
          <w:rFonts w:ascii="Times New Roman" w:hAnsi="Times New Roman"/>
          <w:sz w:val="24"/>
          <w:szCs w:val="24"/>
        </w:rPr>
        <w:softHyphen/>
        <w:t>боч</w:t>
      </w:r>
      <w:r w:rsidRPr="001504D0">
        <w:rPr>
          <w:rFonts w:ascii="Times New Roman" w:hAnsi="Times New Roman"/>
          <w:sz w:val="24"/>
          <w:szCs w:val="24"/>
        </w:rPr>
        <w:softHyphen/>
        <w:t>но</w:t>
      </w:r>
      <w:r w:rsidRPr="001504D0">
        <w:rPr>
          <w:rFonts w:ascii="Times New Roman" w:hAnsi="Times New Roman"/>
          <w:sz w:val="24"/>
          <w:szCs w:val="24"/>
        </w:rPr>
        <w:softHyphen/>
        <w:t>го дей</w:t>
      </w:r>
      <w:r w:rsidRPr="001504D0">
        <w:rPr>
          <w:rFonts w:ascii="Times New Roman" w:hAnsi="Times New Roman"/>
          <w:sz w:val="24"/>
          <w:szCs w:val="24"/>
        </w:rPr>
        <w:softHyphen/>
        <w:t>ст</w:t>
      </w:r>
      <w:r w:rsidRPr="001504D0">
        <w:rPr>
          <w:rFonts w:ascii="Times New Roman" w:hAnsi="Times New Roman"/>
          <w:sz w:val="24"/>
          <w:szCs w:val="24"/>
        </w:rPr>
        <w:softHyphen/>
        <w:t>вия</w:t>
      </w:r>
    </w:p>
    <w:p w:rsidR="00345E65" w:rsidRPr="001504D0" w:rsidRDefault="00345E65" w:rsidP="00952249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504D0">
        <w:rPr>
          <w:rFonts w:ascii="Times New Roman" w:hAnsi="Times New Roman"/>
          <w:sz w:val="24"/>
          <w:szCs w:val="24"/>
        </w:rPr>
        <w:t>Ме</w:t>
      </w:r>
      <w:r w:rsidRPr="001504D0">
        <w:rPr>
          <w:rFonts w:ascii="Times New Roman" w:hAnsi="Times New Roman"/>
          <w:sz w:val="24"/>
          <w:szCs w:val="24"/>
        </w:rPr>
        <w:softHyphen/>
        <w:t>то</w:t>
      </w:r>
      <w:r w:rsidRPr="001504D0">
        <w:rPr>
          <w:rFonts w:ascii="Times New Roman" w:hAnsi="Times New Roman"/>
          <w:sz w:val="24"/>
          <w:szCs w:val="24"/>
        </w:rPr>
        <w:softHyphen/>
        <w:t>ды кор</w:t>
      </w:r>
      <w:r w:rsidRPr="001504D0">
        <w:rPr>
          <w:rFonts w:ascii="Times New Roman" w:hAnsi="Times New Roman"/>
          <w:sz w:val="24"/>
          <w:szCs w:val="24"/>
        </w:rPr>
        <w:softHyphen/>
        <w:t>рек</w:t>
      </w:r>
      <w:r w:rsidRPr="001504D0">
        <w:rPr>
          <w:rFonts w:ascii="Times New Roman" w:hAnsi="Times New Roman"/>
          <w:sz w:val="24"/>
          <w:szCs w:val="24"/>
        </w:rPr>
        <w:softHyphen/>
        <w:t>ции по</w:t>
      </w:r>
      <w:r w:rsidRPr="001504D0">
        <w:rPr>
          <w:rFonts w:ascii="Times New Roman" w:hAnsi="Times New Roman"/>
          <w:sz w:val="24"/>
          <w:szCs w:val="24"/>
        </w:rPr>
        <w:softHyphen/>
        <w:t>боч</w:t>
      </w:r>
      <w:r w:rsidRPr="001504D0">
        <w:rPr>
          <w:rFonts w:ascii="Times New Roman" w:hAnsi="Times New Roman"/>
          <w:sz w:val="24"/>
          <w:szCs w:val="24"/>
        </w:rPr>
        <w:softHyphen/>
        <w:t>но</w:t>
      </w:r>
      <w:r w:rsidRPr="001504D0">
        <w:rPr>
          <w:rFonts w:ascii="Times New Roman" w:hAnsi="Times New Roman"/>
          <w:sz w:val="24"/>
          <w:szCs w:val="24"/>
        </w:rPr>
        <w:softHyphen/>
        <w:t>го дей</w:t>
      </w:r>
      <w:r w:rsidRPr="001504D0">
        <w:rPr>
          <w:rFonts w:ascii="Times New Roman" w:hAnsi="Times New Roman"/>
          <w:sz w:val="24"/>
          <w:szCs w:val="24"/>
        </w:rPr>
        <w:softHyphen/>
        <w:t>ст</w:t>
      </w:r>
      <w:r w:rsidRPr="001504D0">
        <w:rPr>
          <w:rFonts w:ascii="Times New Roman" w:hAnsi="Times New Roman"/>
          <w:sz w:val="24"/>
          <w:szCs w:val="24"/>
        </w:rPr>
        <w:softHyphen/>
        <w:t>вия</w:t>
      </w:r>
    </w:p>
    <w:p w:rsidR="00345E65" w:rsidRPr="001504D0" w:rsidRDefault="00345E65" w:rsidP="00952249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504D0">
        <w:rPr>
          <w:rFonts w:ascii="Times New Roman" w:hAnsi="Times New Roman"/>
          <w:sz w:val="24"/>
          <w:szCs w:val="24"/>
        </w:rPr>
        <w:t>В за</w:t>
      </w:r>
      <w:r w:rsidRPr="001504D0">
        <w:rPr>
          <w:rFonts w:ascii="Times New Roman" w:hAnsi="Times New Roman"/>
          <w:sz w:val="24"/>
          <w:szCs w:val="24"/>
        </w:rPr>
        <w:softHyphen/>
        <w:t>ви</w:t>
      </w:r>
      <w:r w:rsidRPr="001504D0">
        <w:rPr>
          <w:rFonts w:ascii="Times New Roman" w:hAnsi="Times New Roman"/>
          <w:sz w:val="24"/>
          <w:szCs w:val="24"/>
        </w:rPr>
        <w:softHyphen/>
        <w:t>си</w:t>
      </w:r>
      <w:r w:rsidRPr="001504D0">
        <w:rPr>
          <w:rFonts w:ascii="Times New Roman" w:hAnsi="Times New Roman"/>
          <w:sz w:val="24"/>
          <w:szCs w:val="24"/>
        </w:rPr>
        <w:softHyphen/>
        <w:t>мо</w:t>
      </w:r>
      <w:r w:rsidRPr="001504D0">
        <w:rPr>
          <w:rFonts w:ascii="Times New Roman" w:hAnsi="Times New Roman"/>
          <w:sz w:val="24"/>
          <w:szCs w:val="24"/>
        </w:rPr>
        <w:softHyphen/>
        <w:t>сти от ха</w:t>
      </w:r>
      <w:r w:rsidRPr="001504D0">
        <w:rPr>
          <w:rFonts w:ascii="Times New Roman" w:hAnsi="Times New Roman"/>
          <w:sz w:val="24"/>
          <w:szCs w:val="24"/>
        </w:rPr>
        <w:softHyphen/>
        <w:t>рак</w:t>
      </w:r>
      <w:r w:rsidRPr="001504D0">
        <w:rPr>
          <w:rFonts w:ascii="Times New Roman" w:hAnsi="Times New Roman"/>
          <w:sz w:val="24"/>
          <w:szCs w:val="24"/>
        </w:rPr>
        <w:softHyphen/>
        <w:t>те</w:t>
      </w:r>
      <w:r w:rsidRPr="001504D0">
        <w:rPr>
          <w:rFonts w:ascii="Times New Roman" w:hAnsi="Times New Roman"/>
          <w:sz w:val="24"/>
          <w:szCs w:val="24"/>
        </w:rPr>
        <w:softHyphen/>
        <w:t>ра кли</w:t>
      </w:r>
      <w:r w:rsidRPr="001504D0">
        <w:rPr>
          <w:rFonts w:ascii="Times New Roman" w:hAnsi="Times New Roman"/>
          <w:sz w:val="24"/>
          <w:szCs w:val="24"/>
        </w:rPr>
        <w:softHyphen/>
        <w:t>ни</w:t>
      </w:r>
      <w:r w:rsidRPr="001504D0">
        <w:rPr>
          <w:rFonts w:ascii="Times New Roman" w:hAnsi="Times New Roman"/>
          <w:sz w:val="24"/>
          <w:szCs w:val="24"/>
        </w:rPr>
        <w:softHyphen/>
        <w:t>че</w:t>
      </w:r>
      <w:r w:rsidRPr="001504D0">
        <w:rPr>
          <w:rFonts w:ascii="Times New Roman" w:hAnsi="Times New Roman"/>
          <w:sz w:val="24"/>
          <w:szCs w:val="24"/>
        </w:rPr>
        <w:softHyphen/>
        <w:t>ской кар</w:t>
      </w:r>
      <w:r w:rsidRPr="001504D0">
        <w:rPr>
          <w:rFonts w:ascii="Times New Roman" w:hAnsi="Times New Roman"/>
          <w:sz w:val="24"/>
          <w:szCs w:val="24"/>
        </w:rPr>
        <w:softHyphen/>
        <w:t>ти</w:t>
      </w:r>
      <w:r w:rsidRPr="001504D0">
        <w:rPr>
          <w:rFonts w:ascii="Times New Roman" w:hAnsi="Times New Roman"/>
          <w:sz w:val="24"/>
          <w:szCs w:val="24"/>
        </w:rPr>
        <w:softHyphen/>
        <w:t>ны</w:t>
      </w:r>
    </w:p>
    <w:p w:rsidR="00345E65" w:rsidRPr="001504D0" w:rsidRDefault="00345E65" w:rsidP="00952249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504D0">
        <w:rPr>
          <w:rFonts w:ascii="Times New Roman" w:hAnsi="Times New Roman"/>
          <w:sz w:val="24"/>
          <w:szCs w:val="24"/>
        </w:rPr>
        <w:t>В за</w:t>
      </w:r>
      <w:r w:rsidRPr="001504D0">
        <w:rPr>
          <w:rFonts w:ascii="Times New Roman" w:hAnsi="Times New Roman"/>
          <w:sz w:val="24"/>
          <w:szCs w:val="24"/>
        </w:rPr>
        <w:softHyphen/>
        <w:t>ви</w:t>
      </w:r>
      <w:r w:rsidRPr="001504D0">
        <w:rPr>
          <w:rFonts w:ascii="Times New Roman" w:hAnsi="Times New Roman"/>
          <w:sz w:val="24"/>
          <w:szCs w:val="24"/>
        </w:rPr>
        <w:softHyphen/>
        <w:t>си</w:t>
      </w:r>
      <w:r w:rsidRPr="001504D0">
        <w:rPr>
          <w:rFonts w:ascii="Times New Roman" w:hAnsi="Times New Roman"/>
          <w:sz w:val="24"/>
          <w:szCs w:val="24"/>
        </w:rPr>
        <w:softHyphen/>
        <w:t>мо</w:t>
      </w:r>
      <w:r w:rsidRPr="001504D0">
        <w:rPr>
          <w:rFonts w:ascii="Times New Roman" w:hAnsi="Times New Roman"/>
          <w:sz w:val="24"/>
          <w:szCs w:val="24"/>
        </w:rPr>
        <w:softHyphen/>
        <w:t>сти от тя</w:t>
      </w:r>
      <w:r w:rsidRPr="001504D0">
        <w:rPr>
          <w:rFonts w:ascii="Times New Roman" w:hAnsi="Times New Roman"/>
          <w:sz w:val="24"/>
          <w:szCs w:val="24"/>
        </w:rPr>
        <w:softHyphen/>
        <w:t>же</w:t>
      </w:r>
      <w:r w:rsidRPr="001504D0">
        <w:rPr>
          <w:rFonts w:ascii="Times New Roman" w:hAnsi="Times New Roman"/>
          <w:sz w:val="24"/>
          <w:szCs w:val="24"/>
        </w:rPr>
        <w:softHyphen/>
        <w:t>сти кли</w:t>
      </w:r>
      <w:r w:rsidRPr="001504D0">
        <w:rPr>
          <w:rFonts w:ascii="Times New Roman" w:hAnsi="Times New Roman"/>
          <w:sz w:val="24"/>
          <w:szCs w:val="24"/>
        </w:rPr>
        <w:softHyphen/>
        <w:t>ни</w:t>
      </w:r>
      <w:r w:rsidRPr="001504D0">
        <w:rPr>
          <w:rFonts w:ascii="Times New Roman" w:hAnsi="Times New Roman"/>
          <w:sz w:val="24"/>
          <w:szCs w:val="24"/>
        </w:rPr>
        <w:softHyphen/>
        <w:t>че</w:t>
      </w:r>
      <w:r w:rsidRPr="001504D0">
        <w:rPr>
          <w:rFonts w:ascii="Times New Roman" w:hAnsi="Times New Roman"/>
          <w:sz w:val="24"/>
          <w:szCs w:val="24"/>
        </w:rPr>
        <w:softHyphen/>
        <w:t>ских про</w:t>
      </w:r>
      <w:r w:rsidRPr="001504D0">
        <w:rPr>
          <w:rFonts w:ascii="Times New Roman" w:hAnsi="Times New Roman"/>
          <w:sz w:val="24"/>
          <w:szCs w:val="24"/>
        </w:rPr>
        <w:softHyphen/>
        <w:t>яв</w:t>
      </w:r>
      <w:r w:rsidRPr="001504D0">
        <w:rPr>
          <w:rFonts w:ascii="Times New Roman" w:hAnsi="Times New Roman"/>
          <w:sz w:val="24"/>
          <w:szCs w:val="24"/>
        </w:rPr>
        <w:softHyphen/>
        <w:t>ле</w:t>
      </w:r>
      <w:r w:rsidRPr="001504D0">
        <w:rPr>
          <w:rFonts w:ascii="Times New Roman" w:hAnsi="Times New Roman"/>
          <w:sz w:val="24"/>
          <w:szCs w:val="24"/>
        </w:rPr>
        <w:softHyphen/>
        <w:t>ний</w:t>
      </w:r>
    </w:p>
    <w:p w:rsidR="00345E65" w:rsidRPr="001504D0" w:rsidRDefault="00345E65" w:rsidP="00952249">
      <w:pPr>
        <w:pStyle w:val="a8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504D0">
        <w:rPr>
          <w:rFonts w:ascii="Times New Roman" w:hAnsi="Times New Roman"/>
          <w:sz w:val="24"/>
          <w:szCs w:val="24"/>
        </w:rPr>
        <w:t xml:space="preserve">Иллюстрированный  материал и оснащение: таблицы, плакаты, слайды для аппарата оверхед, мультимедийные материалы видеодвойка, ноутбук, интерактивная доска </w:t>
      </w:r>
    </w:p>
    <w:p w:rsidR="00345E65" w:rsidRPr="001504D0" w:rsidRDefault="00345E65" w:rsidP="00952249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504D0">
        <w:rPr>
          <w:rFonts w:ascii="Times New Roman" w:hAnsi="Times New Roman"/>
          <w:sz w:val="24"/>
          <w:szCs w:val="24"/>
        </w:rPr>
        <w:t>Методы контроля знаний и навыков: тестовый контроль.</w:t>
      </w:r>
    </w:p>
    <w:p w:rsidR="00345E65" w:rsidRPr="001504D0" w:rsidRDefault="00345E65" w:rsidP="0095224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1504D0">
        <w:rPr>
          <w:rFonts w:ascii="Times New Roman" w:hAnsi="Times New Roman"/>
          <w:sz w:val="24"/>
          <w:szCs w:val="24"/>
        </w:rPr>
        <w:t xml:space="preserve">     11. Литература по теме лекции </w:t>
      </w:r>
    </w:p>
    <w:p w:rsidR="00345E65" w:rsidRPr="001504D0" w:rsidRDefault="00345E65" w:rsidP="00952249">
      <w:pPr>
        <w:pStyle w:val="a8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504D0">
        <w:rPr>
          <w:rFonts w:ascii="Times New Roman" w:hAnsi="Times New Roman"/>
          <w:sz w:val="24"/>
          <w:szCs w:val="24"/>
        </w:rPr>
        <w:t>Антибактериальная терапия в клинической практике: справочник/ У. Франк; пер. с нем. под ред. Ю. Б. Белоусова. - М.: Гэотар Медиа, 2010. - 256 с.</w:t>
      </w:r>
    </w:p>
    <w:p w:rsidR="00345E65" w:rsidRPr="001504D0" w:rsidRDefault="00345E65" w:rsidP="00952249">
      <w:pPr>
        <w:pStyle w:val="a8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504D0">
        <w:rPr>
          <w:rFonts w:ascii="Times New Roman" w:hAnsi="Times New Roman"/>
          <w:sz w:val="24"/>
          <w:szCs w:val="24"/>
        </w:rPr>
        <w:t>Антисекреторная терапия в гастроэнтерологии: руководство/ Н. Н. Дехнич, С. Н Козлов. - М.: Гэотар Медиа, 2009. - 128 с</w:t>
      </w:r>
    </w:p>
    <w:p w:rsidR="00345E65" w:rsidRPr="001504D0" w:rsidRDefault="00345E65" w:rsidP="00952249">
      <w:pPr>
        <w:pStyle w:val="a8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504D0">
        <w:rPr>
          <w:rFonts w:ascii="Times New Roman" w:hAnsi="Times New Roman"/>
          <w:sz w:val="24"/>
          <w:szCs w:val="24"/>
        </w:rPr>
        <w:t xml:space="preserve">Лекарственные растения в гастроэнтерологии: руководство по клинической фитотерапии/ В. Ф. Корсун, К. А. Пупыкина, Е. В. Корсун. - М.: Практическая медицина, 2008. - 458 с. </w:t>
      </w:r>
    </w:p>
    <w:p w:rsidR="00345E65" w:rsidRPr="001504D0" w:rsidRDefault="00345E65" w:rsidP="00952249">
      <w:pPr>
        <w:pStyle w:val="a8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504D0">
        <w:rPr>
          <w:rFonts w:ascii="Times New Roman" w:hAnsi="Times New Roman"/>
          <w:sz w:val="24"/>
          <w:szCs w:val="24"/>
        </w:rPr>
        <w:t>Медикаментозное лечение нарушений ритма сердца: руководство/ под ред. В. А. Сулимова. - М.: Гэотар Медиа, 2011. - 438 с.</w:t>
      </w:r>
    </w:p>
    <w:p w:rsidR="00345E65" w:rsidRPr="001504D0" w:rsidRDefault="00345E65" w:rsidP="00952249">
      <w:pPr>
        <w:pStyle w:val="a8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504D0">
        <w:rPr>
          <w:rFonts w:ascii="Times New Roman" w:hAnsi="Times New Roman"/>
          <w:sz w:val="24"/>
          <w:szCs w:val="24"/>
        </w:rPr>
        <w:t>Клиническая фармакология / В. Г. Кукес [и др.] ; под ред. В. Г. Кукеса. - 3-е изд., перераб. и доп. - М.: ГЭОТАР-МЕДИА, 2006. - 936 с.</w:t>
      </w:r>
    </w:p>
    <w:p w:rsidR="00345E65" w:rsidRDefault="00345E65" w:rsidP="00952249">
      <w:pPr>
        <w:pStyle w:val="a8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2249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Машковский. - 16-е изд., перераб., испр. и доп.. - М.: Новая волна: Умеренков, 2010. - 1216 с. </w:t>
      </w:r>
    </w:p>
    <w:p w:rsidR="00345E65" w:rsidRDefault="00345E65" w:rsidP="00952249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E65" w:rsidRDefault="00345E65" w:rsidP="00952249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E65" w:rsidRPr="00952249" w:rsidRDefault="00345E65" w:rsidP="00952249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E65" w:rsidRPr="001504D0" w:rsidRDefault="00345E65" w:rsidP="00952249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504D0">
        <w:rPr>
          <w:rFonts w:ascii="Times New Roman" w:hAnsi="Times New Roman"/>
          <w:sz w:val="24"/>
          <w:szCs w:val="24"/>
        </w:rPr>
        <w:t>Законодательные и нормативно-правовые документы.</w:t>
      </w:r>
    </w:p>
    <w:p w:rsidR="00345E65" w:rsidRPr="001504D0" w:rsidRDefault="00345E65" w:rsidP="00952249">
      <w:pPr>
        <w:pStyle w:val="a8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504D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1504D0">
          <w:rPr>
            <w:rFonts w:ascii="Times New Roman" w:hAnsi="Times New Roman"/>
            <w:sz w:val="24"/>
            <w:szCs w:val="24"/>
          </w:rPr>
          <w:t>1998 г</w:t>
        </w:r>
      </w:smartTag>
      <w:r w:rsidRPr="001504D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1504D0">
          <w:rPr>
            <w:rFonts w:ascii="Times New Roman" w:hAnsi="Times New Roman"/>
            <w:sz w:val="24"/>
            <w:szCs w:val="24"/>
          </w:rPr>
          <w:t>2004 г</w:t>
        </w:r>
      </w:smartTag>
      <w:r w:rsidRPr="001504D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1504D0">
          <w:rPr>
            <w:rFonts w:ascii="Times New Roman" w:hAnsi="Times New Roman"/>
            <w:sz w:val="24"/>
            <w:szCs w:val="24"/>
          </w:rPr>
          <w:t>2006 г</w:t>
        </w:r>
      </w:smartTag>
      <w:r w:rsidRPr="001504D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1504D0">
          <w:rPr>
            <w:rFonts w:ascii="Times New Roman" w:hAnsi="Times New Roman"/>
            <w:sz w:val="24"/>
            <w:szCs w:val="24"/>
          </w:rPr>
          <w:t>2007 г</w:t>
        </w:r>
      </w:smartTag>
      <w:r w:rsidRPr="001504D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1504D0">
          <w:rPr>
            <w:rFonts w:ascii="Times New Roman" w:hAnsi="Times New Roman"/>
            <w:sz w:val="24"/>
            <w:szCs w:val="24"/>
          </w:rPr>
          <w:t>2009 г</w:t>
        </w:r>
      </w:smartTag>
      <w:r w:rsidRPr="001504D0">
        <w:rPr>
          <w:rFonts w:ascii="Times New Roman" w:hAnsi="Times New Roman"/>
          <w:sz w:val="24"/>
          <w:szCs w:val="24"/>
        </w:rPr>
        <w:t xml:space="preserve">., 21 апреля, 3, 30 июня, 29 июля, 30 октября, 27 ноября, 8 декабря </w:t>
      </w:r>
      <w:smartTag w:uri="urn:schemas-microsoft-com:office:smarttags" w:element="metricconverter">
        <w:smartTagPr>
          <w:attr w:name="ProductID" w:val="2010 г"/>
        </w:smartTagPr>
        <w:r w:rsidRPr="001504D0">
          <w:rPr>
            <w:rFonts w:ascii="Times New Roman" w:hAnsi="Times New Roman"/>
            <w:sz w:val="24"/>
            <w:szCs w:val="24"/>
          </w:rPr>
          <w:t>2010 г</w:t>
        </w:r>
      </w:smartTag>
      <w:r w:rsidRPr="001504D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1504D0">
          <w:rPr>
            <w:rFonts w:ascii="Times New Roman" w:hAnsi="Times New Roman"/>
            <w:sz w:val="24"/>
            <w:szCs w:val="24"/>
          </w:rPr>
          <w:t>2011 г</w:t>
        </w:r>
      </w:smartTag>
      <w:r w:rsidRPr="001504D0">
        <w:rPr>
          <w:rFonts w:ascii="Times New Roman" w:hAnsi="Times New Roman"/>
          <w:sz w:val="24"/>
          <w:szCs w:val="24"/>
        </w:rPr>
        <w:t>.)</w:t>
      </w:r>
    </w:p>
    <w:p w:rsidR="00345E65" w:rsidRPr="001504D0" w:rsidRDefault="00345E65" w:rsidP="00952249">
      <w:pPr>
        <w:pStyle w:val="a8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504D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 апреля 2010 года N 61-ФЗ</w:t>
      </w:r>
    </w:p>
    <w:p w:rsidR="00345E65" w:rsidRDefault="00345E65" w:rsidP="00952249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45E65" w:rsidRPr="001504D0" w:rsidRDefault="00345E65" w:rsidP="00952249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45E65" w:rsidRPr="001504D0" w:rsidRDefault="00345E65" w:rsidP="009522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5E65" w:rsidRPr="001504D0" w:rsidRDefault="00345E65" w:rsidP="0095224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345E65" w:rsidRPr="001504D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63B79"/>
    <w:multiLevelType w:val="hybridMultilevel"/>
    <w:tmpl w:val="4B5A4870"/>
    <w:lvl w:ilvl="0" w:tplc="FFEEEAE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A99760B"/>
    <w:multiLevelType w:val="hybridMultilevel"/>
    <w:tmpl w:val="25688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BF64017"/>
    <w:multiLevelType w:val="hybridMultilevel"/>
    <w:tmpl w:val="CFA457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B5834EC"/>
    <w:multiLevelType w:val="hybridMultilevel"/>
    <w:tmpl w:val="00E48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C4527"/>
    <w:rsid w:val="00106FB0"/>
    <w:rsid w:val="00134AD0"/>
    <w:rsid w:val="001504D0"/>
    <w:rsid w:val="001A3EC4"/>
    <w:rsid w:val="001B0ADB"/>
    <w:rsid w:val="002234FE"/>
    <w:rsid w:val="0026020C"/>
    <w:rsid w:val="00277F01"/>
    <w:rsid w:val="002B09C8"/>
    <w:rsid w:val="0031024D"/>
    <w:rsid w:val="00327481"/>
    <w:rsid w:val="003456B0"/>
    <w:rsid w:val="00345E65"/>
    <w:rsid w:val="0039172E"/>
    <w:rsid w:val="003B77A0"/>
    <w:rsid w:val="003E0CE3"/>
    <w:rsid w:val="00440ABD"/>
    <w:rsid w:val="00540BF8"/>
    <w:rsid w:val="00560332"/>
    <w:rsid w:val="005A2860"/>
    <w:rsid w:val="006F2207"/>
    <w:rsid w:val="00723B71"/>
    <w:rsid w:val="007A7951"/>
    <w:rsid w:val="008D060A"/>
    <w:rsid w:val="00952249"/>
    <w:rsid w:val="00A33099"/>
    <w:rsid w:val="00A620CF"/>
    <w:rsid w:val="00B21AAA"/>
    <w:rsid w:val="00BC4619"/>
    <w:rsid w:val="00C042D3"/>
    <w:rsid w:val="00CB0E36"/>
    <w:rsid w:val="00CE33FB"/>
    <w:rsid w:val="00D1294B"/>
    <w:rsid w:val="00D33649"/>
    <w:rsid w:val="00DF2E45"/>
    <w:rsid w:val="00E53D38"/>
    <w:rsid w:val="00EB56BC"/>
    <w:rsid w:val="00EC2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D979D3B"/>
  <w15:docId w15:val="{6FFEF5DA-8454-404C-AE7E-C29237E32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No Spacing"/>
    <w:uiPriority w:val="1"/>
    <w:qFormat/>
    <w:rsid w:val="003B77A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523</Words>
  <Characters>2985</Characters>
  <Application>Microsoft Office Word</Application>
  <DocSecurity>0</DocSecurity>
  <Lines>24</Lines>
  <Paragraphs>7</Paragraphs>
  <ScaleCrop>false</ScaleCrop>
  <Company>SPecialiST RePack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Гульнара</cp:lastModifiedBy>
  <cp:revision>9</cp:revision>
  <cp:lastPrinted>2005-05-24T00:56:00Z</cp:lastPrinted>
  <dcterms:created xsi:type="dcterms:W3CDTF">2012-10-03T17:08:00Z</dcterms:created>
  <dcterms:modified xsi:type="dcterms:W3CDTF">2018-12-02T06:28:00Z</dcterms:modified>
</cp:coreProperties>
</file>